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3264" w14:textId="59C5C28A" w:rsidR="00CF202C" w:rsidRPr="00CF202C" w:rsidRDefault="00CF202C" w:rsidP="001D7C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8"/>
        <w:gridCol w:w="4847"/>
      </w:tblGrid>
      <w:tr w:rsidR="00CF202C" w:rsidRPr="00CF202C" w14:paraId="0E538ADB" w14:textId="77777777" w:rsidTr="00560671">
        <w:tc>
          <w:tcPr>
            <w:tcW w:w="9345" w:type="dxa"/>
            <w:gridSpan w:val="2"/>
          </w:tcPr>
          <w:p w14:paraId="41950E54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202C" w:rsidRPr="00CF202C" w14:paraId="7FF28409" w14:textId="77777777" w:rsidTr="00CF202C">
        <w:trPr>
          <w:trHeight w:val="4187"/>
        </w:trPr>
        <w:tc>
          <w:tcPr>
            <w:tcW w:w="0" w:type="auto"/>
            <w:hideMark/>
          </w:tcPr>
          <w:p w14:paraId="36029AF9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D000AC4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25A9BF8C" w14:textId="43A423AC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_____________Д.А. Поздняков</w:t>
            </w:r>
          </w:p>
          <w:p w14:paraId="187F2EB0" w14:textId="62AF7A54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_____________202</w:t>
            </w:r>
            <w:r w:rsidR="005C6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38D1EF18" w14:textId="77777777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261621" w14:textId="126169FC" w:rsidR="00CF202C" w:rsidRPr="00CF202C" w:rsidRDefault="00CF202C" w:rsidP="00C228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C2BD9A3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949208D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25728F00" w14:textId="0AF95F58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В.А. Егоров</w:t>
            </w:r>
          </w:p>
          <w:p w14:paraId="0F5EFEB5" w14:textId="48A010EE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 _______________202</w:t>
            </w:r>
            <w:r w:rsidR="005C6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73055AB1" w14:textId="77777777" w:rsidR="00A35EC6" w:rsidRDefault="00A35EC6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6E4BB4F" w14:textId="7984C708" w:rsidR="00A35EC6" w:rsidRPr="00CF202C" w:rsidRDefault="00A35EC6" w:rsidP="00C228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5C05245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 О Л О Ж Е Н И Е</w:t>
      </w:r>
    </w:p>
    <w:p w14:paraId="0E20E46E" w14:textId="5FD845D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C2288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командного 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первенства г</w:t>
      </w:r>
      <w:r w:rsidR="005C647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.о. Сызрань по б</w:t>
      </w:r>
      <w:r w:rsidR="009F3D2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ыстрым шахматам</w:t>
      </w:r>
    </w:p>
    <w:p w14:paraId="548B5E54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14:paraId="01AE96E2" w14:textId="127CB9AE" w:rsidR="00CF202C" w:rsidRPr="00CF202C" w:rsidRDefault="00C22885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Командное п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ервенство г</w:t>
      </w:r>
      <w:r w:rsidR="005C6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.о.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Сызрань</w:t>
      </w:r>
      <w:r w:rsidR="005C6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б</w:t>
      </w:r>
      <w:r w:rsidR="009F3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ыстрым шахматам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(далее – соревнования) проводится в рамках календарного плана официальных физкультурных и спортивных мероприятий городского округа Сызрань на 202</w:t>
      </w:r>
      <w:r w:rsidR="005C6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21DF11D4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05BBAE90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Основными целями и задачами проводимых соревнований являются:</w:t>
      </w:r>
    </w:p>
    <w:p w14:paraId="0C248BCE" w14:textId="0F01B01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определение сильнейших </w:t>
      </w:r>
      <w:r w:rsidR="00C228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команд в г.о. Сызрань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711407DE" w14:textId="7A0A064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повышение уровня спортивного мастерства и выполнени</w:t>
      </w:r>
      <w:r w:rsidR="001D7C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разрядных норм;</w:t>
      </w:r>
    </w:p>
    <w:p w14:paraId="287ECC08" w14:textId="15ECDCDB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популяризация и дальнейшее развитие шахмат в городском округе С</w:t>
      </w:r>
      <w:r w:rsidR="001D7C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ызрань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23661677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жизни.</w:t>
      </w:r>
    </w:p>
    <w:p w14:paraId="1E78989E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p w14:paraId="1383A085" w14:textId="70A6305B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II. ПРАВА И ОБЯЗАННОСТИ ОРГАНИЗАТОРОВ</w:t>
      </w:r>
    </w:p>
    <w:p w14:paraId="3299F537" w14:textId="7D17CE8D" w:rsidR="00B9597E" w:rsidRPr="00CF202C" w:rsidRDefault="00B9597E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95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Руководство организацией и проведением соревнований осуществляется главной судейской коллегией, назначаемой местной общественной организацией «Федерация шахмат городского округа Сызрань» (далее – федерация)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73A4D6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III. ОБЕСПЕЧЕНИЕ БЕЗОПАСНОСТИ УЧАСТНИКОВ И ЗРИТЕЛЕЙ</w:t>
      </w:r>
    </w:p>
    <w:p w14:paraId="768785DF" w14:textId="4307BF25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</w:p>
    <w:p w14:paraId="702E623E" w14:textId="3E1B54CD" w:rsidR="005C6478" w:rsidRPr="005C6478" w:rsidRDefault="005C6478" w:rsidP="005C647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C64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Ответственность по исполнению Постановления Губернатора Самарской области от 22.10.2021 г. № 258 «О комплексе мер по обеспечению санитарно-эпидемиологического благополучия населения в связи с распространением новой коронавирусной инфекции </w:t>
      </w:r>
      <w:r w:rsidRPr="005C64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(COVID-19) на территории Самарской области» с последующими изменениями и дополнениями на дату проведения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соревнований</w:t>
      </w:r>
      <w:r w:rsidRPr="005C64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возлагается на федерацию.</w:t>
      </w:r>
    </w:p>
    <w:p w14:paraId="3E7BD8D0" w14:textId="77777777" w:rsidR="005C6478" w:rsidRPr="005C6478" w:rsidRDefault="005C6478" w:rsidP="005C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соблюдение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Федерации, возлагается на Федерацию.</w:t>
      </w:r>
    </w:p>
    <w:p w14:paraId="291044DC" w14:textId="49B545D8" w:rsidR="005C6478" w:rsidRDefault="005C6478" w:rsidP="005C647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медицинское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</w:t>
      </w:r>
      <w:r w:rsidRPr="005C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обеспечение общественного порядка и безопасности участников и зрителей во время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</w:t>
      </w:r>
      <w:r w:rsidRPr="005C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федерацию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5633A2" w14:textId="77777777" w:rsidR="005C6478" w:rsidRDefault="005C6478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37AE78D4" w14:textId="4A455838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IV. ОБЩИЕ СВЕДЕНИЯ О СПОРТИВНЫХ СОРЕВНОВАНИЯХ</w:t>
      </w:r>
    </w:p>
    <w:p w14:paraId="123521DC" w14:textId="2D8D25CA" w:rsidR="00CF202C" w:rsidRPr="00CF202C" w:rsidRDefault="00674CE5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_Hlk94874593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</w:t>
      </w:r>
      <w:r w:rsidR="009F3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="000C5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февраля</w:t>
      </w:r>
      <w:r w:rsidR="000C5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2023 года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шахматном центре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GRANDMASTER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по адресу: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ул. Образцовская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</w:t>
      </w:r>
      <w:bookmarkEnd w:id="0"/>
      <w:r w:rsidR="0036091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(ТЦ «Планета», 3 этаж)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1B60AF98" w14:textId="22C691D9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проводятся по швейцарской системе в </w:t>
      </w:r>
      <w:r w:rsidR="009F3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туров</w:t>
      </w:r>
      <w:r w:rsidR="0036091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910"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использованием компьютерной программы SwissManager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 зависимости от количества участников главная судейская коллегия может изменить систему проведения соревнований.</w:t>
      </w:r>
    </w:p>
    <w:p w14:paraId="26E65F42" w14:textId="0BA89486" w:rsidR="00360910" w:rsidRPr="00CF202C" w:rsidRDefault="00360910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времени на обдумывание в соревнованиях – </w:t>
      </w:r>
      <w:r w:rsidR="009F3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минут каждому участнику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 конца партии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добавлением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секунд на ход, начиная с первого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23D91B32" w14:textId="07BA280D" w:rsidR="006534C9" w:rsidRPr="00CF202C" w:rsidRDefault="006534C9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случае нечетного количества команд, коллектив, свободный от игры, получает 50 процентов очков от общего количества очков, полученных участниками команды</w:t>
      </w:r>
      <w:r w:rsidR="0036091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4DDC6909" w14:textId="594EC2FA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36091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6E43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="00B51C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6E43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6E43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9F3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февраля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E43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219BCC1F" w14:textId="6C22AFDA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Открытие соревнований состоится </w:t>
      </w:r>
      <w:r w:rsidR="009F3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февраля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E43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6E43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6E43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14:paraId="4A29DF4D" w14:textId="11D32A92" w:rsidR="005E3408" w:rsidRPr="00C4781B" w:rsidRDefault="00F37634" w:rsidP="00C4781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Начало 1 тура – в 1</w:t>
      </w:r>
      <w:r w:rsidR="00C4781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.00</w:t>
      </w:r>
      <w:r w:rsidR="00C4781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53F7B1CE" w14:textId="77777777" w:rsidR="00C4781B" w:rsidRDefault="00C4781B" w:rsidP="00CF20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4BC32B90" w14:textId="6D14D9E2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 И УСЛОВИЯ ИХ ДОПУСКА</w:t>
      </w:r>
    </w:p>
    <w:p w14:paraId="196B1313" w14:textId="5BBC4122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участию в соревнованиях допускаются спортсмены-шахматисты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прошедшие регистрацию в электронной ФШР</w:t>
      </w:r>
      <w:r w:rsidR="00A90C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проживающие в г.о. Сызрань, г.о. Октябрьск, Сызранском и Шигонском районах</w:t>
      </w:r>
      <w:r w:rsidR="00B34F5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(местные шахматисты)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0CDA6303" w14:textId="3AE6EE23" w:rsidR="00173C6E" w:rsidRDefault="00173C6E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участию в соревнованиях допускаются шахматисты не моложе 2014 г.р.</w:t>
      </w:r>
      <w:r w:rsidR="00B34F5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имеющие наивысший рейтинг.</w:t>
      </w:r>
    </w:p>
    <w:p w14:paraId="49EAD9CC" w14:textId="01263583" w:rsidR="00173C6E" w:rsidRPr="00173C6E" w:rsidRDefault="00173C6E" w:rsidP="00173C6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Pr="00766187">
        <w:rPr>
          <w:rFonts w:ascii="Times New Roman" w:hAnsi="Times New Roman" w:cs="Times New Roman"/>
          <w:sz w:val="28"/>
        </w:rPr>
        <w:t>заявление установленного образца (предварительную заявку).</w:t>
      </w:r>
    </w:p>
    <w:p w14:paraId="251A439F" w14:textId="707D2203" w:rsidR="00173C6E" w:rsidRDefault="00173C6E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 командные, участие в личном зачете не допускается.</w:t>
      </w:r>
    </w:p>
    <w:p w14:paraId="2DA26725" w14:textId="56B3EB2E" w:rsidR="00616169" w:rsidRDefault="00616169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участию в соревнованиях допускаются </w:t>
      </w:r>
      <w:r w:rsidR="00525A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команды, оплатившие турнирный взнос – 1000 руб. (с команды).</w:t>
      </w:r>
    </w:p>
    <w:p w14:paraId="4F5223D8" w14:textId="396C9866" w:rsidR="00B34F5F" w:rsidRPr="00B34F5F" w:rsidRDefault="00B34F5F" w:rsidP="00B34F5F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hAnsi="Times New Roman" w:cs="Times New Roman"/>
          <w:sz w:val="28"/>
          <w:szCs w:val="28"/>
        </w:rPr>
        <w:t>Взнос оплачивается наличными при регистрации.</w:t>
      </w:r>
    </w:p>
    <w:p w14:paraId="224DDE4F" w14:textId="58E210A0" w:rsidR="00616169" w:rsidRPr="00CF202C" w:rsidRDefault="00616169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 – </w:t>
      </w:r>
      <w:r w:rsidR="00C478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4781B">
        <w:rPr>
          <w:rFonts w:ascii="Times New Roman" w:hAnsi="Times New Roman" w:cs="Times New Roman"/>
          <w:sz w:val="28"/>
          <w:szCs w:val="28"/>
        </w:rPr>
        <w:t>а.</w:t>
      </w:r>
    </w:p>
    <w:p w14:paraId="3BC778A0" w14:textId="6F13AA71" w:rsidR="00CF202C" w:rsidRPr="00CF202C" w:rsidRDefault="00E02884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оревнования проводятся в следующих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номинациях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14:paraId="273CB562" w14:textId="42904E1E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28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мужчин</w:t>
      </w:r>
      <w:r w:rsidR="0061616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</w:t>
      </w:r>
      <w:r w:rsidR="00E028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54DE7744" w14:textId="73A4AE27" w:rsidR="00E02884" w:rsidRDefault="00616169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юноши.</w:t>
      </w:r>
    </w:p>
    <w:p w14:paraId="41E02AF0" w14:textId="45634EE8" w:rsidR="00173C6E" w:rsidRDefault="00C4781B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Юноши, являющиеся членами мужских команд (где есть участники старше 2004 г.р.), за юношеский командный зачет не борются.</w:t>
      </w:r>
    </w:p>
    <w:p w14:paraId="0DD6FB18" w14:textId="67853A5D" w:rsidR="00994DD6" w:rsidRDefault="00994DD6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Максимальное количество команд – 18.</w:t>
      </w:r>
    </w:p>
    <w:p w14:paraId="0277B9B0" w14:textId="77777777" w:rsidR="00616169" w:rsidRPr="00CF202C" w:rsidRDefault="00616169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1D5A4543" w14:textId="4DCFA6A7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ЗАЯВКИ НА УЧАСТИЕ</w:t>
      </w:r>
    </w:p>
    <w:p w14:paraId="628AA204" w14:textId="511BC2A8" w:rsidR="00465DEE" w:rsidRPr="00465DEE" w:rsidRDefault="00525AE6" w:rsidP="00CF20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заявки на участие</w:t>
      </w:r>
      <w:r w:rsidR="00C4781B">
        <w:rPr>
          <w:rFonts w:ascii="Times New Roman" w:hAnsi="Times New Roman" w:cs="Times New Roman"/>
          <w:sz w:val="28"/>
          <w:szCs w:val="28"/>
        </w:rPr>
        <w:t xml:space="preserve"> (командные заявки)</w:t>
      </w:r>
      <w:r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C4781B" w:rsidRPr="00C478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781B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Жуков</w:t>
      </w:r>
      <w:r w:rsidR="00C47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="00C4781B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Алексе</w:t>
      </w:r>
      <w:r w:rsidR="00C47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C4781B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Владимирови</w:t>
      </w:r>
      <w:r w:rsidR="00C47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чем</w:t>
      </w:r>
      <w:r w:rsidR="00C4781B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печатном виде</w:t>
      </w:r>
      <w:r w:rsidR="00C478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10.00 часов </w:t>
      </w:r>
      <w:r w:rsidR="009F3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C478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января </w:t>
      </w:r>
      <w:r w:rsidR="00C4781B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22.00 часов</w:t>
      </w:r>
      <w:r w:rsidR="00C478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F3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478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F3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февраля</w:t>
      </w:r>
      <w:r w:rsidR="00C4781B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C47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4781B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Телефон: 8-937-175-57-75</w:t>
      </w:r>
      <w:r w:rsidR="00C47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C4781B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781B"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="00C4781B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4781B"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="00C4781B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C4781B"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zhukovav</w:t>
        </w:r>
        <w:r w:rsidR="00C4781B"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92@</w:t>
        </w:r>
        <w:r w:rsidR="00C4781B"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="00C4781B"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C4781B"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="00C478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C4781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 w:rsidR="00C478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ВКонтакте; </w:t>
      </w:r>
      <w:r w:rsidR="00C4781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Telegram</w:t>
      </w:r>
      <w:r w:rsidR="00C47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B1FCC58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14:paraId="7DEF1DDD" w14:textId="4B1BE05C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заявку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1383"/>
        <w:gridCol w:w="1342"/>
        <w:gridCol w:w="1222"/>
        <w:gridCol w:w="1048"/>
        <w:gridCol w:w="1466"/>
        <w:gridCol w:w="1209"/>
        <w:gridCol w:w="1201"/>
      </w:tblGrid>
      <w:tr w:rsidR="00050786" w14:paraId="4F967B02" w14:textId="77777777" w:rsidTr="0005078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6057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A5FF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0E8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C9C59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FD25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62B92" w14:textId="20C90DA4" w:rsidR="00050786" w:rsidRDefault="00173C6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D41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4CFD0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 ФИДЕ/ ID РШФ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47B0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FEC7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250" w14:textId="77777777" w:rsidR="00050786" w:rsidRDefault="00050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(Ф.И.О.)</w:t>
            </w:r>
          </w:p>
          <w:p w14:paraId="66832104" w14:textId="77777777" w:rsidR="00050786" w:rsidRDefault="00050786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7B1240" w14:textId="77777777" w:rsidR="00050786" w:rsidRPr="00CF202C" w:rsidRDefault="00050786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7736319C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14:paraId="751A2A0D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14:paraId="07CC22A5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от врача о допуске к соревнованиям.</w:t>
      </w:r>
    </w:p>
    <w:p w14:paraId="3D59D967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После проверки комиссией по допуску представленных заявок оригиналы приложенных документов возвращаются лицу, подавшему заявку.</w:t>
      </w:r>
    </w:p>
    <w:p w14:paraId="3AF60681" w14:textId="0D0023E7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VII. УСЛОВИЯ ПОДВЕДЕНИЯ ИТОГОВ</w:t>
      </w:r>
    </w:p>
    <w:p w14:paraId="441741C0" w14:textId="77777777" w:rsidR="00630A0A" w:rsidRDefault="00630A0A" w:rsidP="000C55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команд в соревнованиях определяются по числу очков, набранных всеми участниками команды. В случае равенства очков у двух или более команд места определяются последовательно:</w:t>
      </w:r>
    </w:p>
    <w:p w14:paraId="4B422C54" w14:textId="77777777" w:rsidR="00630A0A" w:rsidRDefault="00630A0A" w:rsidP="00630A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набранным очкам (победа в матче – 2, ничья – 1, поражение – 0);</w:t>
      </w:r>
    </w:p>
    <w:p w14:paraId="44AB7A97" w14:textId="77777777" w:rsidR="00630A0A" w:rsidRDefault="00630A0A" w:rsidP="00630A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результату встреч между собой;</w:t>
      </w:r>
    </w:p>
    <w:p w14:paraId="596E1E6C" w14:textId="52198DB0" w:rsidR="00630A0A" w:rsidRPr="00CF202C" w:rsidRDefault="00630A0A" w:rsidP="00630A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командному коэффициенту Бухгольца.</w:t>
      </w:r>
    </w:p>
    <w:p w14:paraId="2D84E09C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14:paraId="5DA996C3" w14:textId="405EEE11" w:rsidR="00CF202C" w:rsidRPr="00CF202C" w:rsidRDefault="00630A0A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Команды, занявшие 1, 2, 3 места 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каждой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номинации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награждают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ся грамотами, участники этих команд</w:t>
      </w:r>
      <w:r w:rsidR="00465DE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медалями и грамотами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465DE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Команда-победительница в общем зачете так же получает переходящий кубок.</w:t>
      </w:r>
    </w:p>
    <w:p w14:paraId="640DE632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IX. ПРЕДОТВРАЩЕНИЕ ПРОТИВОПРАВНОГО ВЛИЯНИЯ НА РЕЗУЛЬТАТЫ СОРЕВНОВАНИЙ</w:t>
      </w:r>
    </w:p>
    <w:p w14:paraId="0444EE06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636C1832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44E922F6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CF202C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14:paraId="3EEF0751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72F880FE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14:paraId="427996EB" w14:textId="77777777" w:rsidR="00CF202C" w:rsidRPr="00CF202C" w:rsidRDefault="00CF202C" w:rsidP="00CF202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осуществляется Управлением физической культуры и спорта Администрации городского округа Сызрань, а также из средств федерации и иных </w:t>
      </w:r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14:paraId="5A7D4CD1" w14:textId="7870C959" w:rsidR="00BA51D1" w:rsidRPr="00CF202C" w:rsidRDefault="00CF202C" w:rsidP="00CF202C">
      <w:pPr>
        <w:rPr>
          <w:rFonts w:ascii="Times New Roman" w:hAnsi="Times New Roman" w:cs="Times New Roman"/>
          <w:sz w:val="28"/>
          <w:szCs w:val="28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sectPr w:rsidR="00BA51D1" w:rsidRPr="00CF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84"/>
    <w:rsid w:val="00050786"/>
    <w:rsid w:val="000C5527"/>
    <w:rsid w:val="001262B2"/>
    <w:rsid w:val="00134025"/>
    <w:rsid w:val="00173C6E"/>
    <w:rsid w:val="001D7C77"/>
    <w:rsid w:val="00360910"/>
    <w:rsid w:val="003C64B4"/>
    <w:rsid w:val="004251F0"/>
    <w:rsid w:val="00465DEE"/>
    <w:rsid w:val="004D2CE5"/>
    <w:rsid w:val="00525252"/>
    <w:rsid w:val="00525AE6"/>
    <w:rsid w:val="005737C3"/>
    <w:rsid w:val="005C6478"/>
    <w:rsid w:val="005E3408"/>
    <w:rsid w:val="00616169"/>
    <w:rsid w:val="00630A0A"/>
    <w:rsid w:val="00645630"/>
    <w:rsid w:val="006534C9"/>
    <w:rsid w:val="00674CE5"/>
    <w:rsid w:val="006E43D4"/>
    <w:rsid w:val="007661DA"/>
    <w:rsid w:val="00812764"/>
    <w:rsid w:val="009565F4"/>
    <w:rsid w:val="00977059"/>
    <w:rsid w:val="00994DD6"/>
    <w:rsid w:val="009F3D27"/>
    <w:rsid w:val="00A2327C"/>
    <w:rsid w:val="00A35EC6"/>
    <w:rsid w:val="00A90C47"/>
    <w:rsid w:val="00AE199A"/>
    <w:rsid w:val="00B34F5F"/>
    <w:rsid w:val="00B47128"/>
    <w:rsid w:val="00B51CA8"/>
    <w:rsid w:val="00B74017"/>
    <w:rsid w:val="00B824B1"/>
    <w:rsid w:val="00B85600"/>
    <w:rsid w:val="00B9597E"/>
    <w:rsid w:val="00BA51D1"/>
    <w:rsid w:val="00BD00F2"/>
    <w:rsid w:val="00C201AE"/>
    <w:rsid w:val="00C22885"/>
    <w:rsid w:val="00C4781B"/>
    <w:rsid w:val="00CF202C"/>
    <w:rsid w:val="00D37CB9"/>
    <w:rsid w:val="00D47B06"/>
    <w:rsid w:val="00D56F39"/>
    <w:rsid w:val="00DC4F20"/>
    <w:rsid w:val="00E02884"/>
    <w:rsid w:val="00E34BC6"/>
    <w:rsid w:val="00E608EB"/>
    <w:rsid w:val="00E977A0"/>
    <w:rsid w:val="00F0268A"/>
    <w:rsid w:val="00F26190"/>
    <w:rsid w:val="00F37634"/>
    <w:rsid w:val="00F61F9F"/>
    <w:rsid w:val="00F64E7D"/>
    <w:rsid w:val="00F84A84"/>
    <w:rsid w:val="00FA28F2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059A"/>
  <w15:chartTrackingRefBased/>
  <w15:docId w15:val="{45789955-2945-4774-912A-377699B3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0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D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5DE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65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kovav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2023-01-29T21:47:00Z</dcterms:created>
  <dcterms:modified xsi:type="dcterms:W3CDTF">2023-01-29T21:50:00Z</dcterms:modified>
</cp:coreProperties>
</file>